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jc w:val="center"/>
        <w:rPr>
          <w:rFonts w:hint="eastAsia" w:ascii="新宋体" w:hAnsi="新宋体" w:eastAsia="新宋体" w:cs="新宋体"/>
          <w:b/>
          <w:kern w:val="0"/>
          <w:sz w:val="21"/>
          <w:szCs w:val="21"/>
        </w:rPr>
      </w:pPr>
      <w:r>
        <w:rPr>
          <w:rFonts w:hint="eastAsia" w:ascii="宋体" w:hAnsi="宋体" w:cs="宋体"/>
          <w:b/>
          <w:bCs/>
          <w:spacing w:val="-10"/>
          <w:kern w:val="0"/>
          <w:sz w:val="28"/>
          <w:szCs w:val="28"/>
          <w:lang w:val="en-US" w:eastAsia="zh-CN"/>
        </w:rPr>
        <w:t>通州湾示范区三余镇危桥改造涉及给水管迁改工程项目DN100管道保温棉采购项目</w:t>
      </w:r>
      <w:r>
        <w:rPr>
          <w:rFonts w:hint="eastAsia" w:ascii="宋体" w:hAnsi="宋体" w:eastAsia="宋体" w:cs="宋体"/>
          <w:b/>
          <w:bCs/>
          <w:spacing w:val="-10"/>
          <w:kern w:val="0"/>
          <w:sz w:val="28"/>
          <w:szCs w:val="28"/>
          <w:lang w:eastAsia="zh-CN"/>
        </w:rPr>
        <w:t>询价函</w:t>
      </w:r>
    </w:p>
    <w:p w14:paraId="276E1FE0">
      <w:pPr>
        <w:pStyle w:val="12"/>
        <w:keepNext w:val="0"/>
        <w:keepLines w:val="0"/>
        <w:pageBreakBefore w:val="0"/>
        <w:widowControl w:val="0"/>
        <w:numPr>
          <w:ilvl w:val="0"/>
          <w:numId w:val="1"/>
        </w:numPr>
        <w:kinsoku/>
        <w:wordWrap/>
        <w:overflowPunct/>
        <w:topLinePunct w:val="0"/>
        <w:autoSpaceDE/>
        <w:autoSpaceDN/>
        <w:bidi w:val="0"/>
        <w:adjustRightInd/>
        <w:snapToGrid/>
        <w:spacing w:line="590" w:lineRule="exact"/>
        <w:jc w:val="both"/>
        <w:textAlignment w:val="auto"/>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通州湾示范区三余镇危桥改造涉及给水管迁改工程项目DN100管道保温棉采购项目</w:t>
      </w:r>
    </w:p>
    <w:p w14:paraId="70693B0C">
      <w:pPr>
        <w:pStyle w:val="12"/>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both"/>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 xml:space="preserve">，需采购共 </w:t>
      </w: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2400</w:t>
      </w:r>
      <w:r>
        <w:rPr>
          <w:rFonts w:hint="eastAsia" w:ascii="宋体" w:hAnsi="宋体" w:eastAsia="宋体" w:cs="宋体"/>
          <w:b w:val="0"/>
          <w:color w:val="auto"/>
          <w:kern w:val="2"/>
          <w:sz w:val="24"/>
          <w:szCs w:val="24"/>
          <w:lang w:val="en-US" w:eastAsia="zh-CN" w:bidi="ar-SA"/>
        </w:rPr>
        <w:t>元</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个日历天按甲方要求完成供货；</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符合国家标准</w:t>
      </w:r>
      <w:r>
        <w:rPr>
          <w:rFonts w:hint="eastAsia" w:ascii="宋体" w:hAnsi="宋体" w:eastAsia="宋体" w:cs="宋体"/>
          <w:b w:val="0"/>
          <w:color w:val="auto"/>
          <w:kern w:val="2"/>
          <w:sz w:val="24"/>
          <w:szCs w:val="24"/>
          <w:lang w:val="en-US" w:eastAsia="zh-CN" w:bidi="ar-SA"/>
        </w:rPr>
        <w:t>。</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24FAF2AB">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1、符合本项目资格要求的投标人须于202</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年</w:t>
      </w:r>
      <w:r>
        <w:rPr>
          <w:rFonts w:hint="eastAsia" w:ascii="宋体" w:hAnsi="宋体" w:cs="宋体"/>
          <w:b/>
          <w:bCs/>
          <w:sz w:val="24"/>
          <w:szCs w:val="24"/>
          <w:highlight w:val="none"/>
          <w:lang w:val="en-US" w:eastAsia="zh-CN"/>
        </w:rPr>
        <w:t xml:space="preserve"> 7</w:t>
      </w:r>
      <w:r>
        <w:rPr>
          <w:rFonts w:hint="eastAsia" w:ascii="宋体" w:hAnsi="宋体" w:eastAsia="宋体" w:cs="宋体"/>
          <w:b/>
          <w:bCs/>
          <w:sz w:val="24"/>
          <w:szCs w:val="24"/>
          <w:highlight w:val="none"/>
          <w:lang w:val="en-US" w:eastAsia="zh-CN"/>
        </w:rPr>
        <w:t>月</w:t>
      </w:r>
      <w:r>
        <w:rPr>
          <w:rFonts w:hint="eastAsia" w:ascii="宋体" w:hAnsi="宋体" w:cs="宋体"/>
          <w:b/>
          <w:bCs/>
          <w:sz w:val="24"/>
          <w:szCs w:val="24"/>
          <w:highlight w:val="none"/>
          <w:lang w:val="en-US" w:eastAsia="zh-CN"/>
        </w:rPr>
        <w:t>26</w:t>
      </w:r>
      <w:r>
        <w:rPr>
          <w:rFonts w:hint="eastAsia" w:ascii="宋体" w:hAnsi="宋体" w:eastAsia="宋体" w:cs="宋体"/>
          <w:b/>
          <w:bCs/>
          <w:sz w:val="24"/>
          <w:szCs w:val="24"/>
          <w:highlight w:val="none"/>
          <w:lang w:val="en-US" w:eastAsia="zh-CN"/>
        </w:rPr>
        <w:t>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5B33593A">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bCs/>
          <w:color w:val="auto"/>
          <w:kern w:val="2"/>
          <w:sz w:val="24"/>
          <w:szCs w:val="24"/>
          <w:lang w:val="en-US" w:eastAsia="zh-CN" w:bidi="ar-SA"/>
        </w:rPr>
        <w:t>3、付款方式</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验收合格后</w:t>
      </w:r>
      <w:r>
        <w:rPr>
          <w:rFonts w:hint="eastAsia" w:ascii="宋体" w:hAnsi="宋体" w:eastAsia="宋体" w:cs="宋体"/>
          <w:color w:val="auto"/>
          <w:kern w:val="2"/>
          <w:sz w:val="24"/>
          <w:szCs w:val="24"/>
          <w:lang w:val="en-US" w:eastAsia="zh-CN" w:bidi="ar-SA"/>
        </w:rPr>
        <w:t>一次性付清。供货方应在合同约定的付款期限前，开具符合采购方要求的增值税专用发票，否则采购方有权延迟付款且不承担违约责任。供货方未按规定履行开票义务，由供货方承担造成的税收损失赔偿责任。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7</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23日</w:t>
      </w:r>
    </w:p>
    <w:p w14:paraId="08CBD6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BDE624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40EFDC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6A00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C03B6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2140"/>
        <w:gridCol w:w="1716"/>
        <w:gridCol w:w="763"/>
        <w:gridCol w:w="820"/>
        <w:gridCol w:w="767"/>
        <w:gridCol w:w="767"/>
        <w:gridCol w:w="1535"/>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68" w:type="dxa"/>
            <w:tcBorders>
              <w:top w:val="single" w:color="000000" w:sz="4" w:space="0"/>
              <w:left w:val="single" w:color="000000" w:sz="4" w:space="0"/>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序号</w:t>
            </w:r>
          </w:p>
        </w:tc>
        <w:tc>
          <w:tcPr>
            <w:tcW w:w="2140" w:type="dxa"/>
            <w:tcBorders>
              <w:top w:val="single" w:color="000000" w:sz="4" w:space="0"/>
              <w:left w:val="nil"/>
              <w:bottom w:val="nil"/>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w:t>
            </w:r>
            <w:bookmarkStart w:id="0" w:name="_GoBack"/>
            <w:bookmarkEnd w:id="0"/>
            <w:r>
              <w:rPr>
                <w:rFonts w:hint="eastAsia" w:ascii="宋体" w:hAnsi="宋体" w:eastAsia="宋体" w:cs="宋体"/>
                <w:i w:val="0"/>
                <w:iCs w:val="0"/>
                <w:color w:val="000000"/>
                <w:kern w:val="0"/>
                <w:sz w:val="20"/>
                <w:szCs w:val="20"/>
                <w:u w:val="none"/>
                <w:lang w:val="en-US" w:eastAsia="zh-CN" w:bidi="ar"/>
              </w:rPr>
              <w:t>号</w:t>
            </w:r>
          </w:p>
        </w:tc>
        <w:tc>
          <w:tcPr>
            <w:tcW w:w="763" w:type="dxa"/>
            <w:tcBorders>
              <w:top w:val="single" w:color="000000" w:sz="4" w:space="0"/>
              <w:left w:val="nil"/>
              <w:bottom w:val="nil"/>
              <w:right w:val="single" w:color="000000"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20" w:type="dxa"/>
            <w:tcBorders>
              <w:top w:val="single" w:color="000000" w:sz="4" w:space="0"/>
              <w:left w:val="nil"/>
              <w:bottom w:val="nil"/>
              <w:right w:val="single" w:color="auto"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04DDFA">
            <w:pPr>
              <w:keepNext w:val="0"/>
              <w:keepLines w:val="0"/>
              <w:widowControl/>
              <w:suppressLineNumbers w:val="0"/>
              <w:ind w:firstLine="400" w:firstLineChars="20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FB4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5B3">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1</w:t>
            </w:r>
          </w:p>
        </w:tc>
        <w:tc>
          <w:tcPr>
            <w:tcW w:w="2140" w:type="dxa"/>
            <w:tcBorders>
              <w:top w:val="single" w:color="000000" w:sz="4" w:space="0"/>
              <w:left w:val="single" w:color="000000" w:sz="4" w:space="0"/>
              <w:bottom w:val="single" w:color="000000" w:sz="4" w:space="0"/>
              <w:right w:val="nil"/>
            </w:tcBorders>
            <w:shd w:val="clear" w:color="auto" w:fill="auto"/>
            <w:vAlign w:val="center"/>
          </w:tcPr>
          <w:p w14:paraId="68AF44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DN100管道保温棉</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83E36">
            <w:pPr>
              <w:keepNext w:val="0"/>
              <w:keepLines w:val="0"/>
              <w:widowControl/>
              <w:suppressLineNumbers w:val="0"/>
              <w:ind w:firstLine="600" w:firstLineChars="300"/>
              <w:jc w:val="both"/>
              <w:textAlignment w:val="bottom"/>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DN100</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1D0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A8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110</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2F20B4">
            <w:pPr>
              <w:jc w:val="center"/>
              <w:rPr>
                <w:rFonts w:hint="eastAsia" w:ascii="宋体" w:hAnsi="宋体" w:eastAsia="宋体" w:cs="宋体"/>
                <w:i w:val="0"/>
                <w:iCs w:val="0"/>
                <w:color w:val="000000"/>
                <w:sz w:val="20"/>
                <w:szCs w:val="20"/>
                <w:u w:val="none"/>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27B00F28">
            <w:pPr>
              <w:jc w:val="center"/>
              <w:rPr>
                <w:rFonts w:hint="eastAsia" w:ascii="宋体" w:hAnsi="宋体" w:eastAsia="宋体" w:cs="宋体"/>
                <w:i w:val="0"/>
                <w:iCs w:val="0"/>
                <w:color w:val="000000"/>
                <w:sz w:val="20"/>
                <w:szCs w:val="20"/>
                <w:u w:val="none"/>
              </w:rPr>
            </w:pPr>
          </w:p>
        </w:tc>
        <w:tc>
          <w:tcPr>
            <w:tcW w:w="1535" w:type="dxa"/>
            <w:vMerge w:val="restart"/>
            <w:tcBorders>
              <w:top w:val="single" w:color="000000" w:sz="4" w:space="0"/>
              <w:left w:val="single" w:color="000000" w:sz="4" w:space="0"/>
              <w:right w:val="single" w:color="000000" w:sz="4" w:space="0"/>
            </w:tcBorders>
            <w:shd w:val="clear" w:color="auto" w:fill="auto"/>
            <w:vAlign w:val="center"/>
          </w:tcPr>
          <w:p w14:paraId="3B331984">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drawing>
                <wp:inline distT="0" distB="0" distL="114300" distR="114300">
                  <wp:extent cx="814070" cy="653415"/>
                  <wp:effectExtent l="0" t="0" r="5080" b="3810"/>
                  <wp:docPr id="1" name="图片 1" descr="9515b1c88de463af3dad5c6705236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15b1c88de463af3dad5c6705236b4"/>
                          <pic:cNvPicPr>
                            <a:picLocks noChangeAspect="1"/>
                          </pic:cNvPicPr>
                        </pic:nvPicPr>
                        <pic:blipFill>
                          <a:blip r:embed="rId4"/>
                          <a:stretch>
                            <a:fillRect/>
                          </a:stretch>
                        </pic:blipFill>
                        <pic:spPr>
                          <a:xfrm>
                            <a:off x="0" y="0"/>
                            <a:ext cx="814070" cy="653415"/>
                          </a:xfrm>
                          <a:prstGeom prst="rect">
                            <a:avLst/>
                          </a:prstGeom>
                        </pic:spPr>
                      </pic:pic>
                    </a:graphicData>
                  </a:graphic>
                </wp:inline>
              </w:drawing>
            </w: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5ED9922">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p>
    <w:p w14:paraId="7C42DF7F">
      <w:pPr>
        <w:spacing w:line="400" w:lineRule="exact"/>
        <w:ind w:firstLine="1960" w:firstLineChars="700"/>
        <w:rPr>
          <w:rFonts w:hint="eastAsia" w:ascii="黑体" w:hAnsi="黑体" w:eastAsia="黑体" w:cs="黑体"/>
          <w:sz w:val="28"/>
          <w:szCs w:val="28"/>
          <w:highlight w:val="none"/>
        </w:rPr>
      </w:pPr>
    </w:p>
    <w:p w14:paraId="533B9D85">
      <w:pPr>
        <w:spacing w:line="400" w:lineRule="exact"/>
        <w:ind w:firstLine="1960" w:firstLineChars="700"/>
        <w:rPr>
          <w:rFonts w:hint="eastAsia" w:ascii="黑体" w:hAnsi="黑体" w:eastAsia="黑体" w:cs="黑体"/>
          <w:sz w:val="28"/>
          <w:szCs w:val="28"/>
          <w:highlight w:val="none"/>
        </w:rPr>
      </w:pPr>
    </w:p>
    <w:p w14:paraId="7378055F">
      <w:pPr>
        <w:spacing w:line="400" w:lineRule="exact"/>
        <w:ind w:firstLine="1680" w:firstLineChars="600"/>
        <w:jc w:val="both"/>
        <w:rPr>
          <w:rFonts w:hint="eastAsia" w:ascii="黑体" w:hAnsi="黑体" w:eastAsia="黑体" w:cs="黑体"/>
          <w:sz w:val="28"/>
          <w:szCs w:val="28"/>
          <w:highlight w:val="none"/>
        </w:rPr>
      </w:pPr>
    </w:p>
    <w:p w14:paraId="7CB8F262">
      <w:pPr>
        <w:spacing w:line="400" w:lineRule="exact"/>
        <w:ind w:firstLine="1680" w:firstLineChars="6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308D6"/>
    <w:rsid w:val="22001566"/>
    <w:rsid w:val="229253AC"/>
    <w:rsid w:val="22A038DB"/>
    <w:rsid w:val="22F4579D"/>
    <w:rsid w:val="239006C7"/>
    <w:rsid w:val="24B3270E"/>
    <w:rsid w:val="25500B83"/>
    <w:rsid w:val="25D2349B"/>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50708F"/>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B66130"/>
    <w:rsid w:val="56D472F0"/>
    <w:rsid w:val="572262B2"/>
    <w:rsid w:val="57282E8B"/>
    <w:rsid w:val="57460AC2"/>
    <w:rsid w:val="57651399"/>
    <w:rsid w:val="57C257C8"/>
    <w:rsid w:val="57C8022A"/>
    <w:rsid w:val="583558C1"/>
    <w:rsid w:val="58480237"/>
    <w:rsid w:val="592335E5"/>
    <w:rsid w:val="59CA7788"/>
    <w:rsid w:val="59E1299B"/>
    <w:rsid w:val="5A59057A"/>
    <w:rsid w:val="5AAB75B9"/>
    <w:rsid w:val="5B2A3B2A"/>
    <w:rsid w:val="5C6427BE"/>
    <w:rsid w:val="5C8F57E8"/>
    <w:rsid w:val="5DDE3802"/>
    <w:rsid w:val="5DEF2DEC"/>
    <w:rsid w:val="5E5178F8"/>
    <w:rsid w:val="5FCD1D80"/>
    <w:rsid w:val="5FF46CC2"/>
    <w:rsid w:val="6042072E"/>
    <w:rsid w:val="604D1785"/>
    <w:rsid w:val="606E1EF2"/>
    <w:rsid w:val="60761C28"/>
    <w:rsid w:val="617E1951"/>
    <w:rsid w:val="62050EC9"/>
    <w:rsid w:val="62320D94"/>
    <w:rsid w:val="62F32D38"/>
    <w:rsid w:val="62FB6C04"/>
    <w:rsid w:val="631A740A"/>
    <w:rsid w:val="6336277D"/>
    <w:rsid w:val="63591EDD"/>
    <w:rsid w:val="63C445C8"/>
    <w:rsid w:val="64285AC1"/>
    <w:rsid w:val="64417F62"/>
    <w:rsid w:val="64BE6A54"/>
    <w:rsid w:val="650418B5"/>
    <w:rsid w:val="66067D9A"/>
    <w:rsid w:val="66AD0E93"/>
    <w:rsid w:val="67B23F59"/>
    <w:rsid w:val="688E4077"/>
    <w:rsid w:val="69152919"/>
    <w:rsid w:val="692300A9"/>
    <w:rsid w:val="694C3F80"/>
    <w:rsid w:val="69A3171D"/>
    <w:rsid w:val="69C56E29"/>
    <w:rsid w:val="6A86735E"/>
    <w:rsid w:val="6B0831C2"/>
    <w:rsid w:val="6B214637"/>
    <w:rsid w:val="6B382892"/>
    <w:rsid w:val="6B727B71"/>
    <w:rsid w:val="6CFF125A"/>
    <w:rsid w:val="6D187100"/>
    <w:rsid w:val="6DC8512C"/>
    <w:rsid w:val="6DDB4AA1"/>
    <w:rsid w:val="6DE244ED"/>
    <w:rsid w:val="6DE752F6"/>
    <w:rsid w:val="6F806465"/>
    <w:rsid w:val="6FFB08CE"/>
    <w:rsid w:val="709E0E70"/>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1743</Words>
  <Characters>1816</Characters>
  <Lines>13</Lines>
  <Paragraphs>3</Paragraphs>
  <TotalTime>5</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2025-07-18T08:10:00Z</cp:lastPrinted>
  <dcterms:modified xsi:type="dcterms:W3CDTF">2025-07-23T03:09:13Z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